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F6" w:rsidRDefault="002943FC">
      <w:pPr>
        <w:spacing w:after="0" w:line="240" w:lineRule="auto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               </w:t>
      </w:r>
      <w:r>
        <w:rPr>
          <w:b/>
          <w:sz w:val="48"/>
          <w:szCs w:val="48"/>
        </w:rPr>
        <w:t xml:space="preserve">  ANTIDIARREICS </w:t>
      </w:r>
    </w:p>
    <w:p w:rsidR="006F6FF6" w:rsidRDefault="006F6FF6">
      <w:pPr>
        <w:spacing w:after="0" w:line="240" w:lineRule="auto"/>
        <w:rPr>
          <w:b/>
          <w:sz w:val="48"/>
          <w:szCs w:val="48"/>
        </w:rPr>
      </w:pPr>
    </w:p>
    <w:tbl>
      <w:tblPr>
        <w:tblStyle w:val="a"/>
        <w:tblW w:w="8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6114"/>
      </w:tblGrid>
      <w:tr w:rsidR="006F6FF6">
        <w:tc>
          <w:tcPr>
            <w:tcW w:w="8330" w:type="dxa"/>
            <w:gridSpan w:val="2"/>
          </w:tcPr>
          <w:p w:rsidR="006F6FF6" w:rsidRDefault="002943F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</w:t>
            </w:r>
          </w:p>
          <w:p w:rsidR="006F6FF6" w:rsidRDefault="002943F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FORTASEC</w:t>
            </w: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</w:rPr>
            </w:pPr>
            <w:r>
              <w:rPr>
                <w:b/>
              </w:rPr>
              <w:t xml:space="preserve">CODI N. </w:t>
            </w:r>
          </w:p>
        </w:tc>
        <w:tc>
          <w:tcPr>
            <w:tcW w:w="6114" w:type="dxa"/>
          </w:tcPr>
          <w:p w:rsidR="006F6FF6" w:rsidRDefault="002943FC">
            <w:r>
              <w:t>800409</w:t>
            </w: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</w:rPr>
            </w:pPr>
            <w:r>
              <w:rPr>
                <w:b/>
              </w:rPr>
              <w:t>CODI ATC</w:t>
            </w:r>
          </w:p>
        </w:tc>
        <w:tc>
          <w:tcPr>
            <w:tcW w:w="6114" w:type="dxa"/>
          </w:tcPr>
          <w:p w:rsidR="006F6FF6" w:rsidRDefault="002943FC">
            <w:r>
              <w:t>A07DA03</w:t>
            </w: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</w:rPr>
            </w:pPr>
            <w:r>
              <w:rPr>
                <w:b/>
              </w:rPr>
              <w:t>CLASSIFICACIÓ TERAPÈUTICA</w:t>
            </w:r>
          </w:p>
        </w:tc>
        <w:tc>
          <w:tcPr>
            <w:tcW w:w="6114" w:type="dxa"/>
          </w:tcPr>
          <w:p w:rsidR="006F6FF6" w:rsidRDefault="00294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Diarreicos </w:t>
            </w: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</w:rPr>
            </w:pPr>
            <w:r>
              <w:rPr>
                <w:b/>
              </w:rPr>
              <w:t>PRINCIPI ACTIU</w:t>
            </w:r>
          </w:p>
        </w:tc>
        <w:tc>
          <w:tcPr>
            <w:tcW w:w="6114" w:type="dxa"/>
          </w:tcPr>
          <w:p w:rsidR="006F6FF6" w:rsidRDefault="002943FC">
            <w:proofErr w:type="spellStart"/>
            <w:r>
              <w:t>Loperamida</w:t>
            </w:r>
            <w:proofErr w:type="spellEnd"/>
            <w:r>
              <w:t xml:space="preserve"> </w:t>
            </w:r>
            <w:proofErr w:type="spellStart"/>
            <w:r>
              <w:t>Hidrocloruro</w:t>
            </w:r>
            <w:proofErr w:type="spellEnd"/>
            <w:r>
              <w:t xml:space="preserve"> </w:t>
            </w: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</w:rPr>
            </w:pPr>
            <w:r>
              <w:rPr>
                <w:b/>
              </w:rPr>
              <w:t>PRESENTACIÓ</w:t>
            </w:r>
          </w:p>
        </w:tc>
        <w:tc>
          <w:tcPr>
            <w:tcW w:w="6114" w:type="dxa"/>
          </w:tcPr>
          <w:p w:rsidR="006F6FF6" w:rsidRDefault="002943FC">
            <w:r>
              <w:t>Cápsulas 2mg</w:t>
            </w: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</w:rPr>
            </w:pPr>
            <w:r>
              <w:rPr>
                <w:b/>
              </w:rPr>
              <w:t>INDICACIONS</w:t>
            </w:r>
          </w:p>
        </w:tc>
        <w:tc>
          <w:tcPr>
            <w:tcW w:w="6114" w:type="dxa"/>
          </w:tcPr>
          <w:p w:rsidR="006F6FF6" w:rsidRDefault="002943FC">
            <w:r>
              <w:t>El tratamiento sintomático de la diarrea aguda inespecífica (ocasional) en adultos y niños</w:t>
            </w:r>
          </w:p>
          <w:p w:rsidR="006F6FF6" w:rsidRDefault="002943FC">
            <w:proofErr w:type="gramStart"/>
            <w:r>
              <w:t>a</w:t>
            </w:r>
            <w:proofErr w:type="gramEnd"/>
            <w:r>
              <w:t xml:space="preserve"> partir de 12 años.</w:t>
            </w: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</w:rPr>
            </w:pPr>
            <w:r>
              <w:rPr>
                <w:b/>
              </w:rPr>
              <w:t>CONTRAINDICACIONS</w:t>
            </w:r>
          </w:p>
        </w:tc>
        <w:tc>
          <w:tcPr>
            <w:tcW w:w="6114" w:type="dxa"/>
          </w:tcPr>
          <w:p w:rsidR="006F6FF6" w:rsidRDefault="002943FC">
            <w:r>
              <w:rPr>
                <w:color w:val="333333"/>
                <w:highlight w:val="white"/>
              </w:rPr>
              <w:t>Hipersensibilidad al  principio activo (</w:t>
            </w:r>
            <w:proofErr w:type="spellStart"/>
            <w:r>
              <w:rPr>
                <w:color w:val="333333"/>
                <w:highlight w:val="white"/>
              </w:rPr>
              <w:t>Loperamida</w:t>
            </w:r>
            <w:proofErr w:type="spellEnd"/>
            <w:r>
              <w:rPr>
                <w:color w:val="333333"/>
                <w:highlight w:val="white"/>
              </w:rPr>
              <w:t xml:space="preserve"> </w:t>
            </w:r>
            <w:proofErr w:type="spellStart"/>
            <w:r>
              <w:rPr>
                <w:color w:val="333333"/>
                <w:highlight w:val="white"/>
              </w:rPr>
              <w:t>HCl</w:t>
            </w:r>
            <w:proofErr w:type="spellEnd"/>
            <w:r>
              <w:rPr>
                <w:color w:val="333333"/>
                <w:highlight w:val="white"/>
              </w:rPr>
              <w:t>) o a alguno de los excipientes incluidos en la sección 6.1.</w:t>
            </w: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</w:rPr>
            </w:pPr>
            <w:r>
              <w:rPr>
                <w:b/>
              </w:rPr>
              <w:t>ADVERTÈNC</w:t>
            </w:r>
            <w:r>
              <w:rPr>
                <w:b/>
              </w:rPr>
              <w:t xml:space="preserve">IES </w:t>
            </w:r>
          </w:p>
        </w:tc>
        <w:tc>
          <w:tcPr>
            <w:tcW w:w="6114" w:type="dxa"/>
          </w:tcPr>
          <w:p w:rsidR="006F6FF6" w:rsidRDefault="002943FC">
            <w:r>
              <w:rPr>
                <w:color w:val="333333"/>
                <w:highlight w:val="white"/>
              </w:rPr>
              <w:t xml:space="preserve">El tratamiento de la diarrea con </w:t>
            </w:r>
            <w:proofErr w:type="spellStart"/>
            <w:r>
              <w:rPr>
                <w:color w:val="333333"/>
                <w:highlight w:val="white"/>
              </w:rPr>
              <w:t>loperamida</w:t>
            </w:r>
            <w:proofErr w:type="spellEnd"/>
            <w:r>
              <w:rPr>
                <w:color w:val="333333"/>
                <w:highlight w:val="white"/>
              </w:rPr>
              <w:t xml:space="preserve"> </w:t>
            </w:r>
            <w:proofErr w:type="spellStart"/>
            <w:r>
              <w:rPr>
                <w:color w:val="333333"/>
                <w:highlight w:val="white"/>
              </w:rPr>
              <w:t>HCl</w:t>
            </w:r>
            <w:proofErr w:type="spellEnd"/>
            <w:r>
              <w:rPr>
                <w:color w:val="333333"/>
                <w:highlight w:val="white"/>
              </w:rPr>
              <w:t xml:space="preserve"> es sólo sintomático.</w:t>
            </w: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</w:rPr>
            </w:pPr>
            <w:r>
              <w:rPr>
                <w:b/>
              </w:rPr>
              <w:t>LACTÀNCIA I EMBARÀS</w:t>
            </w:r>
          </w:p>
        </w:tc>
        <w:tc>
          <w:tcPr>
            <w:tcW w:w="6114" w:type="dxa"/>
          </w:tcPr>
          <w:p w:rsidR="006F6FF6" w:rsidRDefault="002943FC">
            <w:r>
              <w:t>Si está embarazada o en periodo de lactancia, cree que podría estar embarazada o tiene intención de quedarse embarazada, consulte a su médico o farmacéutico ante</w:t>
            </w:r>
            <w:r>
              <w:t>s de utilizar este medicamento.</w:t>
            </w: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</w:rPr>
            </w:pPr>
            <w:r>
              <w:rPr>
                <w:b/>
              </w:rPr>
              <w:t>INTERACCIONS</w:t>
            </w:r>
          </w:p>
        </w:tc>
        <w:tc>
          <w:tcPr>
            <w:tcW w:w="6114" w:type="dxa"/>
          </w:tcPr>
          <w:p w:rsidR="006F6FF6" w:rsidRDefault="002943FC">
            <w:proofErr w:type="spellStart"/>
            <w:r>
              <w:rPr>
                <w:color w:val="333333"/>
                <w:highlight w:val="white"/>
              </w:rPr>
              <w:t>Loperamida</w:t>
            </w:r>
            <w:proofErr w:type="spellEnd"/>
            <w:r>
              <w:rPr>
                <w:color w:val="333333"/>
                <w:highlight w:val="white"/>
              </w:rPr>
              <w:t xml:space="preserve"> puede interaccionar con </w:t>
            </w:r>
            <w:proofErr w:type="spellStart"/>
            <w:r>
              <w:rPr>
                <w:color w:val="333333"/>
                <w:highlight w:val="white"/>
              </w:rPr>
              <w:t>quinidina</w:t>
            </w:r>
            <w:proofErr w:type="spellEnd"/>
            <w:r>
              <w:rPr>
                <w:color w:val="333333"/>
                <w:highlight w:val="white"/>
              </w:rPr>
              <w:t xml:space="preserve">, </w:t>
            </w:r>
            <w:proofErr w:type="spellStart"/>
            <w:r>
              <w:rPr>
                <w:color w:val="333333"/>
                <w:highlight w:val="white"/>
              </w:rPr>
              <w:t>ritonavir</w:t>
            </w:r>
            <w:proofErr w:type="spellEnd"/>
            <w:r>
              <w:rPr>
                <w:color w:val="333333"/>
                <w:highlight w:val="white"/>
              </w:rPr>
              <w:t xml:space="preserve">, </w:t>
            </w:r>
            <w:proofErr w:type="spellStart"/>
            <w:r>
              <w:rPr>
                <w:color w:val="333333"/>
                <w:highlight w:val="white"/>
              </w:rPr>
              <w:t>gemfibrozilo</w:t>
            </w:r>
            <w:proofErr w:type="spellEnd"/>
            <w:r>
              <w:rPr>
                <w:color w:val="333333"/>
                <w:highlight w:val="white"/>
              </w:rPr>
              <w:t xml:space="preserve">, </w:t>
            </w:r>
            <w:proofErr w:type="spellStart"/>
            <w:r>
              <w:rPr>
                <w:color w:val="333333"/>
                <w:highlight w:val="white"/>
              </w:rPr>
              <w:t>itraconazol</w:t>
            </w:r>
            <w:proofErr w:type="spellEnd"/>
            <w:r>
              <w:rPr>
                <w:color w:val="333333"/>
                <w:highlight w:val="white"/>
              </w:rPr>
              <w:t xml:space="preserve">, </w:t>
            </w:r>
            <w:proofErr w:type="spellStart"/>
            <w:r>
              <w:rPr>
                <w:color w:val="333333"/>
                <w:highlight w:val="white"/>
              </w:rPr>
              <w:t>ketoconazol</w:t>
            </w:r>
            <w:proofErr w:type="spellEnd"/>
            <w:r>
              <w:rPr>
                <w:color w:val="333333"/>
                <w:highlight w:val="white"/>
              </w:rPr>
              <w:t xml:space="preserve">, </w:t>
            </w:r>
            <w:proofErr w:type="spellStart"/>
            <w:r>
              <w:rPr>
                <w:color w:val="333333"/>
                <w:highlight w:val="white"/>
              </w:rPr>
              <w:t>desmopresina</w:t>
            </w:r>
            <w:proofErr w:type="spellEnd"/>
            <w:r>
              <w:rPr>
                <w:color w:val="333333"/>
                <w:highlight w:val="white"/>
              </w:rPr>
              <w:t xml:space="preserve">, </w:t>
            </w:r>
            <w:proofErr w:type="spellStart"/>
            <w:r>
              <w:rPr>
                <w:color w:val="333333"/>
                <w:highlight w:val="white"/>
              </w:rPr>
              <w:t>saquinavir</w:t>
            </w:r>
            <w:proofErr w:type="spellEnd"/>
            <w:r>
              <w:rPr>
                <w:color w:val="333333"/>
                <w:highlight w:val="white"/>
              </w:rPr>
              <w:t>, hierba de San Juan y valeriana.</w:t>
            </w:r>
          </w:p>
        </w:tc>
      </w:tr>
    </w:tbl>
    <w:p w:rsidR="006F6FF6" w:rsidRDefault="002943FC">
      <w:p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 xml:space="preserve">FARMACIOLA PER A CAMP DE REFUGIATS </w:t>
      </w:r>
    </w:p>
    <w:p w:rsidR="006F6FF6" w:rsidRDefault="006F6FF6">
      <w:pPr>
        <w:spacing w:after="0" w:line="240" w:lineRule="auto"/>
        <w:rPr>
          <w:b/>
          <w:sz w:val="20"/>
          <w:szCs w:val="20"/>
        </w:rPr>
      </w:pPr>
    </w:p>
    <w:tbl>
      <w:tblPr>
        <w:tblStyle w:val="a0"/>
        <w:tblW w:w="8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6114"/>
      </w:tblGrid>
      <w:tr w:rsidR="006F6FF6">
        <w:tc>
          <w:tcPr>
            <w:tcW w:w="8330" w:type="dxa"/>
            <w:gridSpan w:val="2"/>
          </w:tcPr>
          <w:p w:rsidR="006F6FF6" w:rsidRDefault="00294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F6FF6" w:rsidRDefault="00294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Imodium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   </w:t>
            </w: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CODI N. </w:t>
            </w:r>
          </w:p>
        </w:tc>
        <w:tc>
          <w:tcPr>
            <w:tcW w:w="6114" w:type="dxa"/>
          </w:tcPr>
          <w:p w:rsidR="006F6FF6" w:rsidRDefault="002943F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45454"/>
                <w:sz w:val="20"/>
                <w:szCs w:val="20"/>
                <w:highlight w:val="white"/>
              </w:rPr>
              <w:t xml:space="preserve"> 963215</w:t>
            </w: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 ATC</w:t>
            </w:r>
          </w:p>
        </w:tc>
        <w:tc>
          <w:tcPr>
            <w:tcW w:w="6114" w:type="dxa"/>
          </w:tcPr>
          <w:p w:rsidR="006F6FF6" w:rsidRDefault="002943F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45454"/>
                <w:sz w:val="20"/>
                <w:szCs w:val="20"/>
                <w:highlight w:val="white"/>
              </w:rPr>
              <w:t xml:space="preserve"> A07DA03</w:t>
            </w: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CLASSIFICACIÓ TERAPÈUTICA</w:t>
            </w:r>
          </w:p>
        </w:tc>
        <w:tc>
          <w:tcPr>
            <w:tcW w:w="6114" w:type="dxa"/>
          </w:tcPr>
          <w:p w:rsidR="006F6FF6" w:rsidRDefault="0029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Diarreicos</w:t>
            </w: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PRINCIPI ACTIU</w:t>
            </w:r>
          </w:p>
        </w:tc>
        <w:tc>
          <w:tcPr>
            <w:tcW w:w="6114" w:type="dxa"/>
          </w:tcPr>
          <w:p w:rsidR="006F6FF6" w:rsidRDefault="002943F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>Loperamida</w:t>
            </w:r>
            <w:proofErr w:type="spellEnd"/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>hidrocloruro</w:t>
            </w:r>
            <w:proofErr w:type="spellEnd"/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PRESENTACIÓ</w:t>
            </w:r>
          </w:p>
        </w:tc>
        <w:tc>
          <w:tcPr>
            <w:tcW w:w="6114" w:type="dxa"/>
          </w:tcPr>
          <w:p w:rsidR="006F6FF6" w:rsidRDefault="0029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CÁPSULA 2mg</w:t>
            </w: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INDICACIONS</w:t>
            </w:r>
          </w:p>
        </w:tc>
        <w:tc>
          <w:tcPr>
            <w:tcW w:w="6114" w:type="dxa"/>
          </w:tcPr>
          <w:p w:rsidR="006F6FF6" w:rsidRDefault="006F6FF6">
            <w:pPr>
              <w:rPr>
                <w:sz w:val="20"/>
                <w:szCs w:val="20"/>
              </w:rPr>
            </w:pP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CONTRAINDICACIONS</w:t>
            </w:r>
          </w:p>
        </w:tc>
        <w:tc>
          <w:tcPr>
            <w:tcW w:w="6114" w:type="dxa"/>
          </w:tcPr>
          <w:p w:rsidR="006F6FF6" w:rsidRDefault="002943F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Hipersensibilidad al principio activo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Loperamida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HCl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 o a alguno de los excipientes incluidos en la sección 6.1.</w:t>
            </w:r>
          </w:p>
          <w:p w:rsidR="006F6FF6" w:rsidRDefault="006F6FF6">
            <w:pPr>
              <w:rPr>
                <w:sz w:val="20"/>
                <w:szCs w:val="20"/>
              </w:rPr>
            </w:pP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ADVERTÈNCIES </w:t>
            </w:r>
          </w:p>
        </w:tc>
        <w:tc>
          <w:tcPr>
            <w:tcW w:w="6114" w:type="dxa"/>
          </w:tcPr>
          <w:p w:rsidR="006F6FF6" w:rsidRDefault="002943FC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 xml:space="preserve">El tratamiento de la diarrea con </w:t>
            </w:r>
            <w:proofErr w:type="spellStart"/>
            <w:r>
              <w:rPr>
                <w:color w:val="333333"/>
                <w:sz w:val="20"/>
                <w:szCs w:val="20"/>
                <w:highlight w:val="white"/>
              </w:rPr>
              <w:t>loperamida</w:t>
            </w:r>
            <w:proofErr w:type="spellEnd"/>
            <w:r>
              <w:rPr>
                <w:color w:val="333333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highlight w:val="white"/>
              </w:rPr>
              <w:t>HCl</w:t>
            </w:r>
            <w:proofErr w:type="spellEnd"/>
            <w:r>
              <w:rPr>
                <w:color w:val="333333"/>
                <w:sz w:val="20"/>
                <w:szCs w:val="20"/>
                <w:highlight w:val="white"/>
              </w:rPr>
              <w:t xml:space="preserve"> es sólo sintomático.</w:t>
            </w: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LACTÀNCIA I EMBARÀS</w:t>
            </w:r>
          </w:p>
        </w:tc>
        <w:tc>
          <w:tcPr>
            <w:tcW w:w="6114" w:type="dxa"/>
          </w:tcPr>
          <w:p w:rsidR="006F6FF6" w:rsidRDefault="006F6FF6">
            <w:pPr>
              <w:rPr>
                <w:sz w:val="20"/>
                <w:szCs w:val="20"/>
              </w:rPr>
            </w:pPr>
          </w:p>
        </w:tc>
      </w:tr>
      <w:tr w:rsidR="006F6FF6">
        <w:tc>
          <w:tcPr>
            <w:tcW w:w="2216" w:type="dxa"/>
          </w:tcPr>
          <w:p w:rsidR="006F6FF6" w:rsidRDefault="002943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INTERACCIONS</w:t>
            </w:r>
          </w:p>
        </w:tc>
        <w:tc>
          <w:tcPr>
            <w:tcW w:w="6114" w:type="dxa"/>
          </w:tcPr>
          <w:p w:rsidR="006F6FF6" w:rsidRDefault="002943FC">
            <w:pPr>
              <w:rPr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  <w:highlight w:val="white"/>
              </w:rPr>
              <w:t>Loperamida</w:t>
            </w:r>
            <w:proofErr w:type="spellEnd"/>
            <w:r>
              <w:rPr>
                <w:color w:val="333333"/>
                <w:sz w:val="20"/>
                <w:szCs w:val="20"/>
                <w:highlight w:val="white"/>
              </w:rPr>
              <w:t xml:space="preserve"> puede interaccionar con </w:t>
            </w:r>
            <w:proofErr w:type="spellStart"/>
            <w:r>
              <w:rPr>
                <w:color w:val="333333"/>
                <w:sz w:val="20"/>
                <w:szCs w:val="20"/>
                <w:highlight w:val="white"/>
              </w:rPr>
              <w:t>quinidina</w:t>
            </w:r>
            <w:proofErr w:type="spellEnd"/>
            <w:r>
              <w:rPr>
                <w:color w:val="333333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color w:val="333333"/>
                <w:sz w:val="20"/>
                <w:szCs w:val="20"/>
                <w:highlight w:val="white"/>
              </w:rPr>
              <w:t>ritonavir</w:t>
            </w:r>
            <w:proofErr w:type="spellEnd"/>
            <w:r>
              <w:rPr>
                <w:color w:val="333333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color w:val="333333"/>
                <w:sz w:val="20"/>
                <w:szCs w:val="20"/>
                <w:highlight w:val="white"/>
              </w:rPr>
              <w:t>gemfibrozilo</w:t>
            </w:r>
            <w:proofErr w:type="spellEnd"/>
            <w:r>
              <w:rPr>
                <w:color w:val="333333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color w:val="333333"/>
                <w:sz w:val="20"/>
                <w:szCs w:val="20"/>
                <w:highlight w:val="white"/>
              </w:rPr>
              <w:t>itraconazol</w:t>
            </w:r>
            <w:proofErr w:type="spellEnd"/>
            <w:r>
              <w:rPr>
                <w:color w:val="333333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color w:val="333333"/>
                <w:sz w:val="20"/>
                <w:szCs w:val="20"/>
                <w:highlight w:val="white"/>
              </w:rPr>
              <w:t>ketoconazol</w:t>
            </w:r>
            <w:proofErr w:type="spellEnd"/>
            <w:r>
              <w:rPr>
                <w:color w:val="333333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color w:val="333333"/>
                <w:sz w:val="20"/>
                <w:szCs w:val="20"/>
                <w:highlight w:val="white"/>
              </w:rPr>
              <w:t>desmopresina</w:t>
            </w:r>
            <w:proofErr w:type="spellEnd"/>
            <w:r>
              <w:rPr>
                <w:color w:val="333333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color w:val="333333"/>
                <w:sz w:val="20"/>
                <w:szCs w:val="20"/>
                <w:highlight w:val="white"/>
              </w:rPr>
              <w:t>saquinavir</w:t>
            </w:r>
            <w:proofErr w:type="spellEnd"/>
            <w:r>
              <w:rPr>
                <w:color w:val="333333"/>
                <w:sz w:val="20"/>
                <w:szCs w:val="20"/>
                <w:highlight w:val="white"/>
              </w:rPr>
              <w:t>, hierba de San Juan y valeriana.</w:t>
            </w:r>
          </w:p>
        </w:tc>
      </w:tr>
    </w:tbl>
    <w:p w:rsidR="006F6FF6" w:rsidRDefault="002943FC">
      <w:pPr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 xml:space="preserve">FARMACIOLA PER A CAMP DE REFUGIATS </w:t>
      </w:r>
    </w:p>
    <w:p w:rsidR="006F6FF6" w:rsidRDefault="006F6FF6">
      <w:pPr>
        <w:spacing w:after="0" w:line="240" w:lineRule="auto"/>
        <w:rPr>
          <w:b/>
          <w:sz w:val="21"/>
          <w:szCs w:val="21"/>
        </w:rPr>
      </w:pPr>
    </w:p>
    <w:p w:rsidR="006F6FF6" w:rsidRDefault="006F6FF6">
      <w:pPr>
        <w:spacing w:after="0" w:line="240" w:lineRule="auto"/>
        <w:rPr>
          <w:b/>
          <w:sz w:val="21"/>
          <w:szCs w:val="21"/>
        </w:rPr>
      </w:pPr>
    </w:p>
    <w:p w:rsidR="006F6FF6" w:rsidRDefault="006F6FF6">
      <w:pPr>
        <w:spacing w:after="0" w:line="240" w:lineRule="auto"/>
        <w:rPr>
          <w:b/>
          <w:sz w:val="21"/>
          <w:szCs w:val="21"/>
        </w:rPr>
      </w:pPr>
    </w:p>
    <w:tbl>
      <w:tblPr>
        <w:tblStyle w:val="a1"/>
        <w:tblW w:w="83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6105"/>
      </w:tblGrid>
      <w:tr w:rsidR="006F6FF6">
        <w:tc>
          <w:tcPr>
            <w:tcW w:w="8340" w:type="dxa"/>
            <w:gridSpan w:val="2"/>
          </w:tcPr>
          <w:p w:rsidR="006F6FF6" w:rsidRDefault="002943F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 xml:space="preserve"> </w:t>
            </w:r>
          </w:p>
          <w:p w:rsidR="006F6FF6" w:rsidRDefault="002943FC">
            <w:pPr>
              <w:rPr>
                <w:b/>
                <w:sz w:val="21"/>
                <w:szCs w:val="21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Imodium</w:t>
            </w:r>
            <w:proofErr w:type="spellEnd"/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1"/>
                <w:szCs w:val="21"/>
              </w:rPr>
              <w:t xml:space="preserve">              </w:t>
            </w:r>
          </w:p>
        </w:tc>
      </w:tr>
      <w:tr w:rsidR="006F6FF6">
        <w:tc>
          <w:tcPr>
            <w:tcW w:w="2235" w:type="dxa"/>
          </w:tcPr>
          <w:p w:rsidR="006F6FF6" w:rsidRDefault="002943F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CODI N. </w:t>
            </w:r>
          </w:p>
        </w:tc>
        <w:tc>
          <w:tcPr>
            <w:tcW w:w="6105" w:type="dxa"/>
          </w:tcPr>
          <w:p w:rsidR="006F6FF6" w:rsidRDefault="006F6FF6">
            <w:pPr>
              <w:rPr>
                <w:sz w:val="21"/>
                <w:szCs w:val="21"/>
              </w:rPr>
            </w:pPr>
          </w:p>
        </w:tc>
      </w:tr>
      <w:tr w:rsidR="006F6FF6">
        <w:tc>
          <w:tcPr>
            <w:tcW w:w="2235" w:type="dxa"/>
          </w:tcPr>
          <w:p w:rsidR="006F6FF6" w:rsidRDefault="002943F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CODI ATC</w:t>
            </w:r>
          </w:p>
        </w:tc>
        <w:tc>
          <w:tcPr>
            <w:tcW w:w="6105" w:type="dxa"/>
          </w:tcPr>
          <w:p w:rsidR="006F6FF6" w:rsidRDefault="006F6FF6">
            <w:pPr>
              <w:rPr>
                <w:sz w:val="21"/>
                <w:szCs w:val="21"/>
              </w:rPr>
            </w:pPr>
          </w:p>
        </w:tc>
      </w:tr>
      <w:tr w:rsidR="006F6FF6">
        <w:tc>
          <w:tcPr>
            <w:tcW w:w="2235" w:type="dxa"/>
          </w:tcPr>
          <w:p w:rsidR="006F6FF6" w:rsidRDefault="002943F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CLASSIFICACIÓ TERAPÈUTICA</w:t>
            </w:r>
          </w:p>
        </w:tc>
        <w:tc>
          <w:tcPr>
            <w:tcW w:w="6105" w:type="dxa"/>
          </w:tcPr>
          <w:p w:rsidR="006F6FF6" w:rsidRDefault="006F6FF6">
            <w:pPr>
              <w:rPr>
                <w:sz w:val="21"/>
                <w:szCs w:val="21"/>
              </w:rPr>
            </w:pPr>
          </w:p>
        </w:tc>
      </w:tr>
      <w:tr w:rsidR="006F6FF6">
        <w:tc>
          <w:tcPr>
            <w:tcW w:w="2235" w:type="dxa"/>
          </w:tcPr>
          <w:p w:rsidR="006F6FF6" w:rsidRDefault="002943F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PRINCIPI ACTIU</w:t>
            </w:r>
          </w:p>
        </w:tc>
        <w:tc>
          <w:tcPr>
            <w:tcW w:w="6105" w:type="dxa"/>
          </w:tcPr>
          <w:p w:rsidR="006F6FF6" w:rsidRDefault="006F6FF6">
            <w:pPr>
              <w:rPr>
                <w:sz w:val="21"/>
                <w:szCs w:val="21"/>
              </w:rPr>
            </w:pPr>
          </w:p>
        </w:tc>
      </w:tr>
      <w:tr w:rsidR="006F6FF6">
        <w:tc>
          <w:tcPr>
            <w:tcW w:w="2235" w:type="dxa"/>
          </w:tcPr>
          <w:p w:rsidR="006F6FF6" w:rsidRDefault="002943F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PRESENTACIÓ</w:t>
            </w:r>
          </w:p>
        </w:tc>
        <w:tc>
          <w:tcPr>
            <w:tcW w:w="6105" w:type="dxa"/>
          </w:tcPr>
          <w:p w:rsidR="006F6FF6" w:rsidRDefault="006F6FF6">
            <w:pPr>
              <w:rPr>
                <w:sz w:val="21"/>
                <w:szCs w:val="21"/>
              </w:rPr>
            </w:pPr>
          </w:p>
        </w:tc>
      </w:tr>
      <w:tr w:rsidR="006F6FF6">
        <w:tc>
          <w:tcPr>
            <w:tcW w:w="2235" w:type="dxa"/>
          </w:tcPr>
          <w:p w:rsidR="006F6FF6" w:rsidRDefault="002943F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INDICACIONS</w:t>
            </w:r>
          </w:p>
        </w:tc>
        <w:tc>
          <w:tcPr>
            <w:tcW w:w="6105" w:type="dxa"/>
          </w:tcPr>
          <w:p w:rsidR="006F6FF6" w:rsidRDefault="006F6FF6">
            <w:pPr>
              <w:rPr>
                <w:sz w:val="21"/>
                <w:szCs w:val="21"/>
              </w:rPr>
            </w:pPr>
          </w:p>
        </w:tc>
      </w:tr>
      <w:tr w:rsidR="006F6FF6">
        <w:tc>
          <w:tcPr>
            <w:tcW w:w="2235" w:type="dxa"/>
          </w:tcPr>
          <w:p w:rsidR="006F6FF6" w:rsidRDefault="002943F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CONTRAINDICACIONS</w:t>
            </w:r>
          </w:p>
        </w:tc>
        <w:tc>
          <w:tcPr>
            <w:tcW w:w="6105" w:type="dxa"/>
          </w:tcPr>
          <w:p w:rsidR="006F6FF6" w:rsidRDefault="006F6FF6">
            <w:pPr>
              <w:rPr>
                <w:sz w:val="21"/>
                <w:szCs w:val="21"/>
              </w:rPr>
            </w:pPr>
          </w:p>
        </w:tc>
      </w:tr>
      <w:tr w:rsidR="006F6FF6">
        <w:tc>
          <w:tcPr>
            <w:tcW w:w="2235" w:type="dxa"/>
          </w:tcPr>
          <w:p w:rsidR="006F6FF6" w:rsidRDefault="002943F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ADVERTÈNCIES </w:t>
            </w:r>
          </w:p>
        </w:tc>
        <w:tc>
          <w:tcPr>
            <w:tcW w:w="6105" w:type="dxa"/>
          </w:tcPr>
          <w:p w:rsidR="006F6FF6" w:rsidRDefault="006F6FF6">
            <w:pPr>
              <w:rPr>
                <w:sz w:val="21"/>
                <w:szCs w:val="21"/>
              </w:rPr>
            </w:pPr>
          </w:p>
        </w:tc>
      </w:tr>
      <w:tr w:rsidR="006F6FF6">
        <w:tc>
          <w:tcPr>
            <w:tcW w:w="2235" w:type="dxa"/>
          </w:tcPr>
          <w:p w:rsidR="006F6FF6" w:rsidRDefault="002943F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LACTÀNCIA I EMBARÀS</w:t>
            </w:r>
          </w:p>
        </w:tc>
        <w:tc>
          <w:tcPr>
            <w:tcW w:w="6105" w:type="dxa"/>
          </w:tcPr>
          <w:p w:rsidR="006F6FF6" w:rsidRDefault="006F6FF6">
            <w:pPr>
              <w:rPr>
                <w:sz w:val="21"/>
                <w:szCs w:val="21"/>
              </w:rPr>
            </w:pPr>
          </w:p>
        </w:tc>
      </w:tr>
      <w:tr w:rsidR="006F6FF6">
        <w:tc>
          <w:tcPr>
            <w:tcW w:w="2235" w:type="dxa"/>
          </w:tcPr>
          <w:p w:rsidR="006F6FF6" w:rsidRDefault="002943F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INTERACCIONS</w:t>
            </w:r>
          </w:p>
        </w:tc>
        <w:tc>
          <w:tcPr>
            <w:tcW w:w="6105" w:type="dxa"/>
          </w:tcPr>
          <w:p w:rsidR="006F6FF6" w:rsidRDefault="006F6FF6">
            <w:pPr>
              <w:rPr>
                <w:sz w:val="21"/>
                <w:szCs w:val="21"/>
              </w:rPr>
            </w:pPr>
          </w:p>
        </w:tc>
      </w:tr>
    </w:tbl>
    <w:p w:rsidR="006F6FF6" w:rsidRDefault="006F6FF6">
      <w:pPr>
        <w:rPr>
          <w:rFonts w:ascii="Impact" w:eastAsia="Impact" w:hAnsi="Impact" w:cs="Impact"/>
        </w:rPr>
      </w:pPr>
      <w:bookmarkStart w:id="1" w:name="_gjdgxs" w:colFirst="0" w:colLast="0"/>
      <w:bookmarkEnd w:id="1"/>
    </w:p>
    <w:sectPr w:rsidR="006F6FF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F6FF6"/>
    <w:rsid w:val="002943FC"/>
    <w:rsid w:val="006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professors</dc:creator>
  <cp:lastModifiedBy>professors</cp:lastModifiedBy>
  <cp:revision>2</cp:revision>
  <dcterms:created xsi:type="dcterms:W3CDTF">2019-05-13T13:46:00Z</dcterms:created>
  <dcterms:modified xsi:type="dcterms:W3CDTF">2019-05-13T13:46:00Z</dcterms:modified>
</cp:coreProperties>
</file>